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FBB" w:rsidRPr="005C5226" w:rsidRDefault="001B1FBB"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rPr>
          <w:rFonts w:ascii="Times New Roman" w:hAnsi="Times New Roman" w:cs="Times New Roman"/>
          <w:sz w:val="24"/>
          <w:szCs w:val="24"/>
        </w:rPr>
      </w:pPr>
    </w:p>
    <w:p w:rsidR="00B24028" w:rsidRPr="005C5226" w:rsidRDefault="00B24028" w:rsidP="00B24028">
      <w:pPr>
        <w:spacing w:after="0" w:line="480" w:lineRule="auto"/>
        <w:jc w:val="center"/>
        <w:rPr>
          <w:rFonts w:ascii="Times New Roman" w:hAnsi="Times New Roman" w:cs="Times New Roman"/>
          <w:sz w:val="24"/>
          <w:szCs w:val="24"/>
        </w:rPr>
      </w:pPr>
      <w:r w:rsidRPr="005C5226">
        <w:rPr>
          <w:rFonts w:ascii="Times New Roman" w:hAnsi="Times New Roman" w:cs="Times New Roman"/>
          <w:sz w:val="24"/>
          <w:szCs w:val="24"/>
        </w:rPr>
        <w:t>The Federal Government Shutdown and Social Work</w:t>
      </w:r>
    </w:p>
    <w:p w:rsidR="00B24028" w:rsidRPr="005C5226" w:rsidRDefault="00B24028" w:rsidP="00B24028">
      <w:pPr>
        <w:spacing w:after="0" w:line="480" w:lineRule="auto"/>
        <w:jc w:val="center"/>
        <w:rPr>
          <w:rFonts w:ascii="Times New Roman" w:hAnsi="Times New Roman" w:cs="Times New Roman"/>
          <w:sz w:val="24"/>
          <w:szCs w:val="24"/>
        </w:rPr>
      </w:pPr>
      <w:r w:rsidRPr="005C5226">
        <w:rPr>
          <w:rFonts w:ascii="Times New Roman" w:hAnsi="Times New Roman" w:cs="Times New Roman"/>
          <w:sz w:val="24"/>
          <w:szCs w:val="24"/>
        </w:rPr>
        <w:t>Name:</w:t>
      </w:r>
    </w:p>
    <w:p w:rsidR="00B24028" w:rsidRPr="005C5226" w:rsidRDefault="00B24028" w:rsidP="00B24028">
      <w:pPr>
        <w:spacing w:after="0" w:line="480" w:lineRule="auto"/>
        <w:jc w:val="center"/>
        <w:rPr>
          <w:rFonts w:ascii="Times New Roman" w:hAnsi="Times New Roman" w:cs="Times New Roman"/>
          <w:sz w:val="24"/>
          <w:szCs w:val="24"/>
        </w:rPr>
      </w:pPr>
      <w:r w:rsidRPr="005C5226">
        <w:rPr>
          <w:rFonts w:ascii="Times New Roman" w:hAnsi="Times New Roman" w:cs="Times New Roman"/>
          <w:sz w:val="24"/>
          <w:szCs w:val="24"/>
        </w:rPr>
        <w:t xml:space="preserve">University: </w:t>
      </w:r>
    </w:p>
    <w:p w:rsidR="00B24028" w:rsidRPr="005C5226" w:rsidRDefault="00B24028" w:rsidP="00B24028">
      <w:pPr>
        <w:spacing w:line="480" w:lineRule="auto"/>
        <w:rPr>
          <w:rFonts w:ascii="Times New Roman" w:hAnsi="Times New Roman" w:cs="Times New Roman"/>
          <w:sz w:val="24"/>
          <w:szCs w:val="24"/>
        </w:rPr>
      </w:pPr>
      <w:r w:rsidRPr="005C5226">
        <w:rPr>
          <w:rFonts w:ascii="Times New Roman" w:hAnsi="Times New Roman" w:cs="Times New Roman"/>
          <w:sz w:val="24"/>
          <w:szCs w:val="24"/>
        </w:rPr>
        <w:br w:type="page"/>
      </w:r>
    </w:p>
    <w:p w:rsidR="00B24028" w:rsidRPr="005C5226" w:rsidRDefault="00B24028" w:rsidP="00B24028">
      <w:pPr>
        <w:spacing w:after="0" w:line="480" w:lineRule="auto"/>
        <w:jc w:val="center"/>
        <w:rPr>
          <w:rFonts w:ascii="Times New Roman" w:hAnsi="Times New Roman" w:cs="Times New Roman"/>
          <w:sz w:val="24"/>
          <w:szCs w:val="24"/>
        </w:rPr>
      </w:pPr>
      <w:r w:rsidRPr="005C5226">
        <w:rPr>
          <w:rFonts w:ascii="Times New Roman" w:hAnsi="Times New Roman" w:cs="Times New Roman"/>
          <w:sz w:val="24"/>
          <w:szCs w:val="24"/>
        </w:rPr>
        <w:lastRenderedPageBreak/>
        <w:t>The Federal Government Shutdown and Social Work</w:t>
      </w:r>
    </w:p>
    <w:p w:rsidR="00B24028" w:rsidRPr="005C5226" w:rsidRDefault="00F61211" w:rsidP="00F61211">
      <w:pPr>
        <w:spacing w:after="0" w:line="480" w:lineRule="auto"/>
        <w:rPr>
          <w:rFonts w:ascii="Times New Roman" w:hAnsi="Times New Roman" w:cs="Times New Roman"/>
          <w:sz w:val="24"/>
          <w:szCs w:val="24"/>
        </w:rPr>
      </w:pPr>
      <w:r w:rsidRPr="005C5226">
        <w:rPr>
          <w:rFonts w:ascii="Times New Roman" w:hAnsi="Times New Roman" w:cs="Times New Roman"/>
          <w:sz w:val="24"/>
          <w:szCs w:val="24"/>
        </w:rPr>
        <w:tab/>
        <w:t>On the 23</w:t>
      </w:r>
      <w:r w:rsidRPr="005C5226">
        <w:rPr>
          <w:rFonts w:ascii="Times New Roman" w:hAnsi="Times New Roman" w:cs="Times New Roman"/>
          <w:sz w:val="24"/>
          <w:szCs w:val="24"/>
          <w:vertAlign w:val="superscript"/>
        </w:rPr>
        <w:t>rd</w:t>
      </w:r>
      <w:r w:rsidRPr="005C5226">
        <w:rPr>
          <w:rFonts w:ascii="Times New Roman" w:hAnsi="Times New Roman" w:cs="Times New Roman"/>
          <w:sz w:val="24"/>
          <w:szCs w:val="24"/>
        </w:rPr>
        <w:t xml:space="preserve"> of January 2019, two days before the end of the longest federal government shutdown in the US history, Elizabeth Farmer wrote an article calling for the immediate end of the shutdown. The author was writing on behalf of the National Association of Social Workers (NASW). The author reports that the shutdown had negatively affected various social work programs and making the work of social workers very difficult. The author asserts that social workers and other government service providers were greatly demotivated over the course of the shutdown and that the people depending on various government services, especially social work services, were the greatest sufferers</w:t>
      </w:r>
      <w:r w:rsidR="00A41D45" w:rsidRPr="005C5226">
        <w:rPr>
          <w:rFonts w:ascii="Times New Roman" w:hAnsi="Times New Roman" w:cs="Times New Roman"/>
          <w:sz w:val="24"/>
          <w:szCs w:val="24"/>
        </w:rPr>
        <w:t xml:space="preserve"> (Farmer, 2019)</w:t>
      </w:r>
      <w:r w:rsidRPr="005C5226">
        <w:rPr>
          <w:rFonts w:ascii="Times New Roman" w:hAnsi="Times New Roman" w:cs="Times New Roman"/>
          <w:sz w:val="24"/>
          <w:szCs w:val="24"/>
        </w:rPr>
        <w:t xml:space="preserve">. </w:t>
      </w:r>
    </w:p>
    <w:p w:rsidR="00F61211" w:rsidRPr="005C5226" w:rsidRDefault="006D1401" w:rsidP="00F61211">
      <w:pPr>
        <w:spacing w:after="0" w:line="480" w:lineRule="auto"/>
        <w:rPr>
          <w:rFonts w:ascii="Times New Roman" w:hAnsi="Times New Roman" w:cs="Times New Roman"/>
          <w:sz w:val="24"/>
          <w:szCs w:val="24"/>
        </w:rPr>
      </w:pPr>
      <w:r w:rsidRPr="005C5226">
        <w:rPr>
          <w:rFonts w:ascii="Times New Roman" w:hAnsi="Times New Roman" w:cs="Times New Roman"/>
          <w:sz w:val="24"/>
          <w:szCs w:val="24"/>
        </w:rPr>
        <w:tab/>
        <w:t xml:space="preserve">I agree with the author. However, her representation of the impact of the shutdown on social work services is but an icing on the cake. The shutdown was much more disastrous than she represented. The shutdown caused many poor people. Homeless </w:t>
      </w:r>
      <w:r w:rsidR="009C5158">
        <w:rPr>
          <w:rFonts w:ascii="Times New Roman" w:hAnsi="Times New Roman" w:cs="Times New Roman"/>
          <w:sz w:val="24"/>
          <w:szCs w:val="24"/>
        </w:rPr>
        <w:t>people, breast</w:t>
      </w:r>
      <w:bookmarkStart w:id="0" w:name="_GoBack"/>
      <w:bookmarkEnd w:id="0"/>
      <w:r w:rsidRPr="005C5226">
        <w:rPr>
          <w:rFonts w:ascii="Times New Roman" w:hAnsi="Times New Roman" w:cs="Times New Roman"/>
          <w:sz w:val="24"/>
          <w:szCs w:val="24"/>
        </w:rPr>
        <w:t xml:space="preserve">feeding mothers, and children to go without usual supplies hence jeopardizing all efforts made previously in ensuring the wellbeing of these individuals. Additionally, the impact of the shutdown was felt more sorely considering the time of the year. The shutdown came at the height of the festive period hence restraining the ability of social work departments to facilitate festivities for the less fortunate in society. Additionally, the extension to early 2019 has greatly limited the success of social work activities to enhance education. </w:t>
      </w:r>
    </w:p>
    <w:p w:rsidR="005237A2" w:rsidRPr="005C5226" w:rsidRDefault="006D1401" w:rsidP="00F61211">
      <w:pPr>
        <w:spacing w:after="0" w:line="480" w:lineRule="auto"/>
        <w:rPr>
          <w:rFonts w:ascii="Times New Roman" w:hAnsi="Times New Roman" w:cs="Times New Roman"/>
          <w:sz w:val="24"/>
          <w:szCs w:val="24"/>
        </w:rPr>
      </w:pPr>
      <w:r w:rsidRPr="005C5226">
        <w:rPr>
          <w:rFonts w:ascii="Times New Roman" w:hAnsi="Times New Roman" w:cs="Times New Roman"/>
          <w:sz w:val="24"/>
          <w:szCs w:val="24"/>
        </w:rPr>
        <w:tab/>
        <w:t xml:space="preserve">In future, it is important for the Congress to attempt to limit the duration of shutdown while the budgetary debates are ongoing. Alternatively, it is necessary for the government to put policies in place that will ensure that essential services like social work are not jeopardized during future shutdowns. </w:t>
      </w:r>
    </w:p>
    <w:p w:rsidR="005237A2" w:rsidRPr="005C5226" w:rsidRDefault="005237A2">
      <w:pPr>
        <w:rPr>
          <w:rFonts w:ascii="Times New Roman" w:hAnsi="Times New Roman" w:cs="Times New Roman"/>
          <w:sz w:val="24"/>
          <w:szCs w:val="24"/>
        </w:rPr>
      </w:pPr>
      <w:r w:rsidRPr="005C5226">
        <w:rPr>
          <w:rFonts w:ascii="Times New Roman" w:hAnsi="Times New Roman" w:cs="Times New Roman"/>
          <w:sz w:val="24"/>
          <w:szCs w:val="24"/>
        </w:rPr>
        <w:br w:type="page"/>
      </w:r>
    </w:p>
    <w:p w:rsidR="006D1401" w:rsidRPr="005C5226" w:rsidRDefault="005237A2" w:rsidP="005237A2">
      <w:pPr>
        <w:spacing w:after="0" w:line="480" w:lineRule="auto"/>
        <w:jc w:val="center"/>
        <w:rPr>
          <w:rFonts w:ascii="Times New Roman" w:hAnsi="Times New Roman" w:cs="Times New Roman"/>
          <w:sz w:val="24"/>
          <w:szCs w:val="24"/>
        </w:rPr>
      </w:pPr>
      <w:r w:rsidRPr="005C5226">
        <w:rPr>
          <w:rFonts w:ascii="Times New Roman" w:hAnsi="Times New Roman" w:cs="Times New Roman"/>
          <w:sz w:val="24"/>
          <w:szCs w:val="24"/>
        </w:rPr>
        <w:lastRenderedPageBreak/>
        <w:t xml:space="preserve">Reference </w:t>
      </w:r>
    </w:p>
    <w:p w:rsidR="00A41D45" w:rsidRPr="005C5226" w:rsidRDefault="00A41D45" w:rsidP="005C5226">
      <w:pPr>
        <w:spacing w:after="0" w:line="480" w:lineRule="auto"/>
        <w:ind w:left="720" w:hanging="720"/>
        <w:rPr>
          <w:rFonts w:ascii="Times New Roman" w:hAnsi="Times New Roman" w:cs="Times New Roman"/>
          <w:sz w:val="24"/>
          <w:szCs w:val="24"/>
        </w:rPr>
      </w:pPr>
      <w:r w:rsidRPr="005C5226">
        <w:rPr>
          <w:rStyle w:val="selectable"/>
          <w:rFonts w:ascii="Times New Roman" w:hAnsi="Times New Roman" w:cs="Times New Roman"/>
          <w:color w:val="000000"/>
          <w:sz w:val="24"/>
          <w:szCs w:val="24"/>
        </w:rPr>
        <w:t>Farmer, E. (2019). NASW Calls for End to Federal Government Shutdown. Retrieved from https://www.socialworker.com/blogs/social-work-news/nasw-calls-for-end-to-federal-government-shutdown/</w:t>
      </w:r>
    </w:p>
    <w:sectPr w:rsidR="00A41D45" w:rsidRPr="005C5226" w:rsidSect="00E47C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48B" w:rsidRDefault="0069048B" w:rsidP="005237A2">
      <w:pPr>
        <w:spacing w:after="0" w:line="240" w:lineRule="auto"/>
      </w:pPr>
      <w:r>
        <w:separator/>
      </w:r>
    </w:p>
  </w:endnote>
  <w:endnote w:type="continuationSeparator" w:id="0">
    <w:p w:rsidR="0069048B" w:rsidRDefault="0069048B" w:rsidP="00523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48B" w:rsidRDefault="0069048B" w:rsidP="005237A2">
      <w:pPr>
        <w:spacing w:after="0" w:line="240" w:lineRule="auto"/>
      </w:pPr>
      <w:r>
        <w:separator/>
      </w:r>
    </w:p>
  </w:footnote>
  <w:footnote w:type="continuationSeparator" w:id="0">
    <w:p w:rsidR="0069048B" w:rsidRDefault="0069048B" w:rsidP="005237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7A2" w:rsidRPr="00E47CCF" w:rsidRDefault="00E47CCF" w:rsidP="00E47CCF">
    <w:pPr>
      <w:pStyle w:val="Header"/>
      <w:spacing w:line="480" w:lineRule="auto"/>
      <w:jc w:val="right"/>
      <w:rPr>
        <w:rFonts w:ascii="Times New Roman" w:hAnsi="Times New Roman" w:cs="Times New Roman"/>
        <w:sz w:val="24"/>
        <w:szCs w:val="24"/>
      </w:rPr>
    </w:pPr>
    <w:r w:rsidRPr="00E47CCF">
      <w:rPr>
        <w:rFonts w:ascii="Times New Roman" w:hAnsi="Times New Roman" w:cs="Times New Roman"/>
        <w:sz w:val="24"/>
        <w:szCs w:val="24"/>
      </w:rPr>
      <w:t xml:space="preserve">THE </w:t>
    </w:r>
    <w:r w:rsidR="005237A2" w:rsidRPr="00E47CCF">
      <w:rPr>
        <w:rFonts w:ascii="Times New Roman" w:hAnsi="Times New Roman" w:cs="Times New Roman"/>
        <w:sz w:val="24"/>
        <w:szCs w:val="24"/>
      </w:rPr>
      <w:t>FEDERAL</w:t>
    </w:r>
    <w:r w:rsidRPr="00E47CCF">
      <w:rPr>
        <w:rFonts w:ascii="Times New Roman" w:hAnsi="Times New Roman" w:cs="Times New Roman"/>
        <w:sz w:val="24"/>
        <w:szCs w:val="24"/>
      </w:rPr>
      <w:t xml:space="preserve"> GOVERNMENT</w:t>
    </w:r>
    <w:r w:rsidR="005237A2" w:rsidRPr="00E47CCF">
      <w:rPr>
        <w:rFonts w:ascii="Times New Roman" w:hAnsi="Times New Roman" w:cs="Times New Roman"/>
        <w:sz w:val="24"/>
        <w:szCs w:val="24"/>
      </w:rPr>
      <w:t xml:space="preserve"> SHUTDOWN AND SOCIAL WORK</w:t>
    </w:r>
    <w:sdt>
      <w:sdtPr>
        <w:rPr>
          <w:rFonts w:ascii="Times New Roman" w:hAnsi="Times New Roman" w:cs="Times New Roman"/>
          <w:sz w:val="24"/>
          <w:szCs w:val="24"/>
        </w:rPr>
        <w:id w:val="1225639932"/>
        <w:docPartObj>
          <w:docPartGallery w:val="Page Numbers (Top of Page)"/>
          <w:docPartUnique/>
        </w:docPartObj>
      </w:sdtPr>
      <w:sdtEndPr>
        <w:rPr>
          <w:noProof/>
        </w:rPr>
      </w:sdtEndPr>
      <w:sdtContent>
        <w:r>
          <w:rPr>
            <w:rFonts w:ascii="Times New Roman" w:hAnsi="Times New Roman" w:cs="Times New Roman"/>
            <w:sz w:val="24"/>
            <w:szCs w:val="24"/>
          </w:rPr>
          <w:tab/>
        </w:r>
        <w:r w:rsidRPr="00E47CCF">
          <w:rPr>
            <w:rFonts w:ascii="Times New Roman" w:hAnsi="Times New Roman" w:cs="Times New Roman"/>
            <w:sz w:val="24"/>
            <w:szCs w:val="24"/>
          </w:rPr>
          <w:t xml:space="preserve"> </w:t>
        </w:r>
        <w:r w:rsidR="005237A2" w:rsidRPr="00E47CCF">
          <w:rPr>
            <w:rFonts w:ascii="Times New Roman" w:hAnsi="Times New Roman" w:cs="Times New Roman"/>
            <w:sz w:val="24"/>
            <w:szCs w:val="24"/>
          </w:rPr>
          <w:fldChar w:fldCharType="begin"/>
        </w:r>
        <w:r w:rsidR="005237A2" w:rsidRPr="00E47CCF">
          <w:rPr>
            <w:rFonts w:ascii="Times New Roman" w:hAnsi="Times New Roman" w:cs="Times New Roman"/>
            <w:sz w:val="24"/>
            <w:szCs w:val="24"/>
          </w:rPr>
          <w:instrText xml:space="preserve"> PAGE   \* MERGEFORMAT </w:instrText>
        </w:r>
        <w:r w:rsidR="005237A2" w:rsidRPr="00E47CCF">
          <w:rPr>
            <w:rFonts w:ascii="Times New Roman" w:hAnsi="Times New Roman" w:cs="Times New Roman"/>
            <w:sz w:val="24"/>
            <w:szCs w:val="24"/>
          </w:rPr>
          <w:fldChar w:fldCharType="separate"/>
        </w:r>
        <w:r w:rsidR="009C5158">
          <w:rPr>
            <w:rFonts w:ascii="Times New Roman" w:hAnsi="Times New Roman" w:cs="Times New Roman"/>
            <w:noProof/>
            <w:sz w:val="24"/>
            <w:szCs w:val="24"/>
          </w:rPr>
          <w:t>3</w:t>
        </w:r>
        <w:r w:rsidR="005237A2" w:rsidRPr="00E47CCF">
          <w:rPr>
            <w:rFonts w:ascii="Times New Roman" w:hAnsi="Times New Roman" w:cs="Times New Roman"/>
            <w:noProof/>
            <w:sz w:val="24"/>
            <w:szCs w:val="24"/>
          </w:rPr>
          <w:fldChar w:fldCharType="end"/>
        </w:r>
      </w:sdtContent>
    </w:sdt>
  </w:p>
  <w:p w:rsidR="005237A2" w:rsidRDefault="005237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CCF" w:rsidRPr="00E47CCF" w:rsidRDefault="00E47CCF" w:rsidP="00E47CCF">
    <w:pPr>
      <w:pStyle w:val="Header"/>
      <w:spacing w:line="480" w:lineRule="auto"/>
      <w:jc w:val="right"/>
      <w:rPr>
        <w:rFonts w:ascii="Times New Roman" w:hAnsi="Times New Roman" w:cs="Times New Roman"/>
        <w:sz w:val="24"/>
        <w:szCs w:val="24"/>
      </w:rPr>
    </w:pPr>
    <w:r w:rsidRPr="00E47CCF">
      <w:rPr>
        <w:rFonts w:ascii="Times New Roman" w:hAnsi="Times New Roman" w:cs="Times New Roman"/>
        <w:sz w:val="24"/>
        <w:szCs w:val="24"/>
      </w:rPr>
      <w:t xml:space="preserve">Running head: </w:t>
    </w:r>
    <w:r w:rsidRPr="00E47CCF">
      <w:rPr>
        <w:rFonts w:ascii="Times New Roman" w:hAnsi="Times New Roman" w:cs="Times New Roman"/>
        <w:sz w:val="24"/>
        <w:szCs w:val="24"/>
      </w:rPr>
      <w:t>THE FEDERAL GOVERNMENT SHUTDOWN AND SOCIAL WORK</w:t>
    </w:r>
    <w:r>
      <w:rPr>
        <w:rFonts w:ascii="Times New Roman" w:hAnsi="Times New Roman" w:cs="Times New Roman"/>
        <w:sz w:val="24"/>
        <w:szCs w:val="24"/>
      </w:rPr>
      <w:tab/>
    </w:r>
    <w:r w:rsidRPr="00E47CCF">
      <w:rPr>
        <w:rFonts w:ascii="Times New Roman" w:hAnsi="Times New Roman" w:cs="Times New Roman"/>
        <w:sz w:val="24"/>
        <w:szCs w:val="24"/>
      </w:rPr>
      <w:t xml:space="preserve"> </w:t>
    </w:r>
    <w:sdt>
      <w:sdtPr>
        <w:rPr>
          <w:rFonts w:ascii="Times New Roman" w:hAnsi="Times New Roman" w:cs="Times New Roman"/>
          <w:sz w:val="24"/>
          <w:szCs w:val="24"/>
        </w:rPr>
        <w:id w:val="2116945680"/>
        <w:docPartObj>
          <w:docPartGallery w:val="Page Numbers (Top of Page)"/>
          <w:docPartUnique/>
        </w:docPartObj>
      </w:sdtPr>
      <w:sdtEndPr>
        <w:rPr>
          <w:noProof/>
        </w:rPr>
      </w:sdtEndPr>
      <w:sdtContent>
        <w:r w:rsidRPr="00E47CCF">
          <w:rPr>
            <w:rFonts w:ascii="Times New Roman" w:hAnsi="Times New Roman" w:cs="Times New Roman"/>
            <w:sz w:val="24"/>
            <w:szCs w:val="24"/>
          </w:rPr>
          <w:fldChar w:fldCharType="begin"/>
        </w:r>
        <w:r w:rsidRPr="00E47CCF">
          <w:rPr>
            <w:rFonts w:ascii="Times New Roman" w:hAnsi="Times New Roman" w:cs="Times New Roman"/>
            <w:sz w:val="24"/>
            <w:szCs w:val="24"/>
          </w:rPr>
          <w:instrText xml:space="preserve"> PAGE   \* MERGEFORMAT </w:instrText>
        </w:r>
        <w:r w:rsidRPr="00E47CCF">
          <w:rPr>
            <w:rFonts w:ascii="Times New Roman" w:hAnsi="Times New Roman" w:cs="Times New Roman"/>
            <w:sz w:val="24"/>
            <w:szCs w:val="24"/>
          </w:rPr>
          <w:fldChar w:fldCharType="separate"/>
        </w:r>
        <w:r w:rsidR="005C5226">
          <w:rPr>
            <w:rFonts w:ascii="Times New Roman" w:hAnsi="Times New Roman" w:cs="Times New Roman"/>
            <w:noProof/>
            <w:sz w:val="24"/>
            <w:szCs w:val="24"/>
          </w:rPr>
          <w:t>1</w:t>
        </w:r>
        <w:r w:rsidRPr="00E47CCF">
          <w:rPr>
            <w:rFonts w:ascii="Times New Roman" w:hAnsi="Times New Roman" w:cs="Times New Roman"/>
            <w:noProof/>
            <w:sz w:val="24"/>
            <w:szCs w:val="24"/>
          </w:rPr>
          <w:fldChar w:fldCharType="end"/>
        </w:r>
      </w:sdtContent>
    </w:sdt>
  </w:p>
  <w:p w:rsidR="005237A2" w:rsidRDefault="005237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28"/>
    <w:rsid w:val="001B1FBB"/>
    <w:rsid w:val="005237A2"/>
    <w:rsid w:val="005C5226"/>
    <w:rsid w:val="0069048B"/>
    <w:rsid w:val="006D1401"/>
    <w:rsid w:val="009C5158"/>
    <w:rsid w:val="00A41D45"/>
    <w:rsid w:val="00B24028"/>
    <w:rsid w:val="00E47CCF"/>
    <w:rsid w:val="00F61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8CD48-49B9-43F5-A315-B3B2631A8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7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7A2"/>
  </w:style>
  <w:style w:type="paragraph" w:styleId="Footer">
    <w:name w:val="footer"/>
    <w:basedOn w:val="Normal"/>
    <w:link w:val="FooterChar"/>
    <w:uiPriority w:val="99"/>
    <w:unhideWhenUsed/>
    <w:rsid w:val="005237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7A2"/>
  </w:style>
  <w:style w:type="character" w:customStyle="1" w:styleId="selectable">
    <w:name w:val="selectable"/>
    <w:basedOn w:val="DefaultParagraphFont"/>
    <w:rsid w:val="00A41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2019-02-23T14:37:00Z</dcterms:created>
  <dcterms:modified xsi:type="dcterms:W3CDTF">2019-02-23T02:56:00Z</dcterms:modified>
</cp:coreProperties>
</file>